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EF" w:rsidRDefault="007814EF" w:rsidP="007814EF">
      <w:pPr>
        <w:jc w:val="both"/>
        <w:rPr>
          <w:rFonts w:ascii="Times New Roman" w:hAnsi="Times New Roman" w:cs="Times New Roman"/>
          <w:sz w:val="28"/>
          <w:szCs w:val="28"/>
        </w:rPr>
      </w:pPr>
      <w:r w:rsidRPr="007814EF">
        <w:rPr>
          <w:rFonts w:ascii="Times New Roman" w:hAnsi="Times New Roman" w:cs="Times New Roman"/>
          <w:color w:val="FF0000"/>
          <w:sz w:val="28"/>
          <w:szCs w:val="28"/>
        </w:rPr>
        <w:t xml:space="preserve">Federico Natale </w:t>
      </w:r>
      <w:r w:rsidRPr="007814EF">
        <w:rPr>
          <w:rFonts w:ascii="Times New Roman" w:hAnsi="Times New Roman" w:cs="Times New Roman"/>
          <w:sz w:val="28"/>
          <w:szCs w:val="28"/>
        </w:rPr>
        <w:t xml:space="preserve">Inizia la carriera artistica negli anni '70 del novecento, attraverso la pittura e il linguaggio figurativo egli esprime il rapporto che ha con la società contemporanea, la studia. Acuto osservatore, pittore delle realtà più nascoste, anticonformista, riesce a portare alla luce in maniera diretta tutti i tabù che ancora bloccano e inibiscono l'uomo contemporaneo. </w:t>
      </w:r>
    </w:p>
    <w:p w:rsidR="007814EF" w:rsidRDefault="007814EF" w:rsidP="007814EF">
      <w:pPr>
        <w:jc w:val="both"/>
        <w:rPr>
          <w:rFonts w:ascii="Times New Roman" w:hAnsi="Times New Roman" w:cs="Times New Roman"/>
          <w:sz w:val="28"/>
          <w:szCs w:val="28"/>
        </w:rPr>
      </w:pPr>
      <w:r w:rsidRPr="007814EF">
        <w:rPr>
          <w:rFonts w:ascii="Times New Roman" w:hAnsi="Times New Roman" w:cs="Times New Roman"/>
          <w:sz w:val="28"/>
          <w:szCs w:val="28"/>
        </w:rPr>
        <w:t xml:space="preserve">Dal 1980 si esprime con la pittura per la continua rappresentazione del corpo femminile. Fa parlare di </w:t>
      </w:r>
      <w:r w:rsidR="002C7AD9" w:rsidRPr="007814EF">
        <w:rPr>
          <w:rFonts w:ascii="Times New Roman" w:hAnsi="Times New Roman" w:cs="Times New Roman"/>
          <w:sz w:val="28"/>
          <w:szCs w:val="28"/>
        </w:rPr>
        <w:t>sé</w:t>
      </w:r>
      <w:bookmarkStart w:id="0" w:name="_GoBack"/>
      <w:bookmarkEnd w:id="0"/>
      <w:r w:rsidRPr="007814EF">
        <w:rPr>
          <w:rFonts w:ascii="Times New Roman" w:hAnsi="Times New Roman" w:cs="Times New Roman"/>
          <w:sz w:val="28"/>
          <w:szCs w:val="28"/>
        </w:rPr>
        <w:t xml:space="preserve"> in occasione della mostra "Eros Partenopeo", tenutasi nel 2005 presso la galleria d'arte Metamorfosi di Reggio Emilia, in cui si squarcia il telo latente dell'ipocrisia che ruota intorno ai mali della società moderna, senza disdegnare la sfida con il tabù sul caso dell'erotismo più naturale.  </w:t>
      </w:r>
    </w:p>
    <w:p w:rsidR="007814EF" w:rsidRDefault="007814EF" w:rsidP="007814EF">
      <w:pPr>
        <w:jc w:val="both"/>
        <w:rPr>
          <w:rFonts w:ascii="Times New Roman" w:hAnsi="Times New Roman" w:cs="Times New Roman"/>
          <w:sz w:val="28"/>
          <w:szCs w:val="28"/>
        </w:rPr>
      </w:pPr>
      <w:r w:rsidRPr="007814EF">
        <w:rPr>
          <w:rFonts w:ascii="Times New Roman" w:hAnsi="Times New Roman" w:cs="Times New Roman"/>
          <w:sz w:val="28"/>
          <w:szCs w:val="28"/>
        </w:rPr>
        <w:t xml:space="preserve">Nel 2014 espone alla prima Biennale della Creatività a Verona. </w:t>
      </w:r>
    </w:p>
    <w:p w:rsidR="001528C2" w:rsidRDefault="001528C2" w:rsidP="007814EF">
      <w:pPr>
        <w:jc w:val="both"/>
        <w:rPr>
          <w:rFonts w:ascii="Times New Roman" w:hAnsi="Times New Roman" w:cs="Times New Roman"/>
          <w:sz w:val="28"/>
          <w:szCs w:val="28"/>
        </w:rPr>
      </w:pPr>
      <w:r>
        <w:rPr>
          <w:rFonts w:ascii="Times New Roman" w:hAnsi="Times New Roman" w:cs="Times New Roman"/>
          <w:sz w:val="28"/>
          <w:szCs w:val="28"/>
        </w:rPr>
        <w:t xml:space="preserve">L’artista </w:t>
      </w:r>
      <w:r w:rsidRPr="001528C2">
        <w:rPr>
          <w:rFonts w:ascii="Times New Roman" w:hAnsi="Times New Roman" w:cs="Times New Roman"/>
          <w:sz w:val="28"/>
          <w:szCs w:val="28"/>
        </w:rPr>
        <w:t xml:space="preserve">ricopre attualmente il ruolo di Consigliere del </w:t>
      </w:r>
      <w:proofErr w:type="spellStart"/>
      <w:r w:rsidRPr="001528C2">
        <w:rPr>
          <w:rFonts w:ascii="Times New Roman" w:hAnsi="Times New Roman" w:cs="Times New Roman"/>
          <w:sz w:val="28"/>
          <w:szCs w:val="28"/>
        </w:rPr>
        <w:t>CdA</w:t>
      </w:r>
      <w:proofErr w:type="spellEnd"/>
      <w:r w:rsidRPr="001528C2">
        <w:rPr>
          <w:rFonts w:ascii="Times New Roman" w:hAnsi="Times New Roman" w:cs="Times New Roman"/>
          <w:sz w:val="28"/>
          <w:szCs w:val="28"/>
        </w:rPr>
        <w:t xml:space="preserve"> del Museo Civico di Roccarainola</w:t>
      </w:r>
      <w:r w:rsidR="001E5F76">
        <w:rPr>
          <w:rFonts w:ascii="Times New Roman" w:hAnsi="Times New Roman" w:cs="Times New Roman"/>
          <w:sz w:val="28"/>
          <w:szCs w:val="28"/>
        </w:rPr>
        <w:t xml:space="preserve"> e nel 2016 e 2017 ha realizzato i Cenci in occasione della manifestazione “la Damigella del Re”. </w:t>
      </w:r>
    </w:p>
    <w:p w:rsidR="002C7AD9" w:rsidRDefault="002C7AD9" w:rsidP="007814EF">
      <w:pPr>
        <w:jc w:val="both"/>
        <w:rPr>
          <w:rFonts w:ascii="Times New Roman" w:hAnsi="Times New Roman" w:cs="Times New Roman"/>
          <w:sz w:val="28"/>
          <w:szCs w:val="28"/>
        </w:rPr>
      </w:pPr>
    </w:p>
    <w:p w:rsidR="002C7AD9" w:rsidRDefault="002C7AD9" w:rsidP="007814EF">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1784670">
            <wp:extent cx="2784386" cy="26136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4809" cy="2623444"/>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4CC81C1B">
            <wp:extent cx="1457325" cy="25908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2789" cy="2618292"/>
                    </a:xfrm>
                    <a:prstGeom prst="rect">
                      <a:avLst/>
                    </a:prstGeom>
                    <a:noFill/>
                  </pic:spPr>
                </pic:pic>
              </a:graphicData>
            </a:graphic>
          </wp:inline>
        </w:drawing>
      </w:r>
    </w:p>
    <w:p w:rsidR="002C7AD9" w:rsidRDefault="002C7AD9" w:rsidP="007814EF">
      <w:pPr>
        <w:jc w:val="both"/>
        <w:rPr>
          <w:rFonts w:ascii="Times New Roman" w:hAnsi="Times New Roman" w:cs="Times New Roman"/>
          <w:sz w:val="28"/>
          <w:szCs w:val="28"/>
        </w:rPr>
      </w:pPr>
    </w:p>
    <w:p w:rsidR="002C7AD9" w:rsidRPr="007814EF" w:rsidRDefault="002C7AD9" w:rsidP="007814EF">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112C0F">
            <wp:extent cx="2819400" cy="1885866"/>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1121" cy="1900395"/>
                    </a:xfrm>
                    <a:prstGeom prst="rect">
                      <a:avLst/>
                    </a:prstGeom>
                    <a:noFill/>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55E9E3CA">
            <wp:extent cx="1320386" cy="18897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65802" cy="1954760"/>
                    </a:xfrm>
                    <a:prstGeom prst="rect">
                      <a:avLst/>
                    </a:prstGeom>
                    <a:noFill/>
                  </pic:spPr>
                </pic:pic>
              </a:graphicData>
            </a:graphic>
          </wp:inline>
        </w:drawing>
      </w:r>
    </w:p>
    <w:sectPr w:rsidR="002C7AD9" w:rsidRPr="007814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EF"/>
    <w:rsid w:val="001528C2"/>
    <w:rsid w:val="001E5F76"/>
    <w:rsid w:val="002C7AD9"/>
    <w:rsid w:val="006C2340"/>
    <w:rsid w:val="00781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EF4B"/>
  <w15:chartTrackingRefBased/>
  <w15:docId w15:val="{C57D9D20-B754-4280-86B5-AEBAF066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myBUSINESS</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Covone</dc:creator>
  <cp:keywords/>
  <dc:description/>
  <cp:lastModifiedBy>Annamaria Covone</cp:lastModifiedBy>
  <cp:revision>4</cp:revision>
  <dcterms:created xsi:type="dcterms:W3CDTF">2023-05-06T19:40:00Z</dcterms:created>
  <dcterms:modified xsi:type="dcterms:W3CDTF">2023-05-07T09:43:00Z</dcterms:modified>
</cp:coreProperties>
</file>